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rtl w:val="0"/>
        </w:rPr>
        <w:t xml:space="preserve">* Wat is het?</w:t>
      </w:r>
    </w:p>
    <w:p w:rsidP="00000000" w:rsidRPr="00000000" w:rsidR="00000000" w:rsidDel="00000000" w:rsidRDefault="00000000">
      <w:pPr>
        <w:keepNext w:val="0"/>
        <w:keepLines w:val="0"/>
        <w:widowControl w:val="0"/>
        <w:contextualSpacing w:val="0"/>
      </w:pPr>
      <w:r w:rsidRPr="00000000" w:rsidR="00000000" w:rsidDel="00000000">
        <w:rPr>
          <w:rtl w:val="0"/>
        </w:rPr>
        <w:t xml:space="preserve">* wat denk je te leren?</w:t>
      </w:r>
    </w:p>
    <w:p w:rsidP="00000000" w:rsidRPr="00000000" w:rsidR="00000000" w:rsidDel="00000000" w:rsidRDefault="00000000">
      <w:pPr>
        <w:keepNext w:val="0"/>
        <w:keepLines w:val="0"/>
        <w:widowControl w:val="0"/>
        <w:contextualSpacing w:val="0"/>
      </w:pPr>
      <w:r w:rsidRPr="00000000" w:rsidR="00000000" w:rsidDel="00000000">
        <w:rPr>
          <w:rtl w:val="0"/>
        </w:rPr>
        <w:t xml:space="preserve">* Wat gaan we in Amsterdam doen (op het gebied van dit onderwerp?)</w:t>
      </w:r>
    </w:p>
    <w:p w:rsidP="00000000" w:rsidRPr="00000000" w:rsidR="00000000" w:rsidDel="00000000" w:rsidRDefault="00000000">
      <w:pPr>
        <w:keepNext w:val="0"/>
        <w:keepLines w:val="0"/>
        <w:widowControl w:val="0"/>
        <w:contextualSpacing w:val="0"/>
      </w:pPr>
      <w:r w:rsidRPr="00000000" w:rsidR="00000000" w:rsidDel="00000000">
        <w:rPr>
          <w:rtl w:val="0"/>
        </w:rPr>
        <w:t xml:space="preserve">*Wat voor eindopdracht verwacht je?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Wat is het?</w:t>
      </w:r>
    </w:p>
    <w:p w:rsidP="00000000" w:rsidRPr="00000000" w:rsidR="00000000" w:rsidDel="00000000" w:rsidRDefault="00000000">
      <w:pPr>
        <w:keepNext w:val="0"/>
        <w:keepLines w:val="0"/>
        <w:widowControl w:val="0"/>
        <w:contextualSpacing w:val="0"/>
      </w:pPr>
      <w:r w:rsidRPr="00000000" w:rsidR="00000000" w:rsidDel="00000000">
        <w:rPr>
          <w:rtl w:val="0"/>
        </w:rPr>
        <w:t xml:space="preserve">Het is de wetenschap vanhet sociale gedrag en de economische structuur van volkeren. Ook de religie hoort hierbij. Het gaat dus eigenlijk over culturen. Wij gaan dan naar Amsterdam om meer te leren over onze cultuur.</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Wat denk je te leren?</w:t>
      </w:r>
    </w:p>
    <w:p w:rsidP="00000000" w:rsidRPr="00000000" w:rsidR="00000000" w:rsidDel="00000000" w:rsidRDefault="00000000">
      <w:pPr>
        <w:keepNext w:val="0"/>
        <w:keepLines w:val="0"/>
        <w:widowControl w:val="0"/>
        <w:contextualSpacing w:val="0"/>
      </w:pPr>
      <w:r w:rsidRPr="00000000" w:rsidR="00000000" w:rsidDel="00000000">
        <w:rPr>
          <w:rtl w:val="0"/>
        </w:rPr>
        <w:t xml:space="preserve">Ik denk dat ik meer ga leren over onze Nederlandse cultuur en over hoe onze cultuur is ontwikkelt in de jaren dat ons land, Nederland bestaat.</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Wat gaan we in Amsterdam doen?</w:t>
      </w:r>
    </w:p>
    <w:p w:rsidP="00000000" w:rsidRPr="00000000" w:rsidR="00000000" w:rsidDel="00000000" w:rsidRDefault="00000000">
      <w:pPr>
        <w:keepNext w:val="0"/>
        <w:keepLines w:val="0"/>
        <w:widowControl w:val="0"/>
        <w:contextualSpacing w:val="0"/>
      </w:pPr>
      <w:r w:rsidRPr="00000000" w:rsidR="00000000" w:rsidDel="00000000">
        <w:rPr>
          <w:rtl w:val="0"/>
        </w:rPr>
        <w:t xml:space="preserve">Ik denk dat we verschillende musea en kunst gaan bekijken om zo meer te weten te komen over de Nederlandse cultuur.</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rtl w:val="0"/>
        </w:rPr>
        <w:t xml:space="preserve">Wat voor eindopdracht verwacht je?</w:t>
      </w:r>
    </w:p>
    <w:p w:rsidP="00000000" w:rsidRPr="00000000" w:rsidR="00000000" w:rsidDel="00000000" w:rsidRDefault="00000000">
      <w:pPr>
        <w:keepNext w:val="0"/>
        <w:keepLines w:val="0"/>
        <w:widowControl w:val="0"/>
        <w:contextualSpacing w:val="0"/>
      </w:pPr>
      <w:r w:rsidRPr="00000000" w:rsidR="00000000" w:rsidDel="00000000">
        <w:rPr>
          <w:rtl w:val="0"/>
        </w:rPr>
        <w:t xml:space="preserve">Ik denk dat we zo moeten opschrijven wat we allemaal hebben gedaan en wat we hebben geleerd en hoe dat dan komt en hoe ik het vond van wat we allemaal hadden gedaan.</w:t>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Culterele antropologie.docx</dc:title>
</cp:coreProperties>
</file>